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0B" w:rsidRPr="00D56AF0" w:rsidRDefault="00D56AF0" w:rsidP="00D56AF0">
      <w:pPr>
        <w:spacing w:after="0" w:line="240" w:lineRule="auto"/>
        <w:rPr>
          <w:rFonts w:ascii="Univers 47 CondensedLight" w:hAnsi="Univers 47 CondensedLight"/>
          <w:sz w:val="28"/>
          <w:szCs w:val="28"/>
        </w:rPr>
      </w:pPr>
      <w:r w:rsidRPr="00D56AF0">
        <w:rPr>
          <w:rFonts w:ascii="Univers 47 CondensedLight" w:hAnsi="Univers 47 CondensedLight"/>
          <w:sz w:val="28"/>
          <w:szCs w:val="28"/>
        </w:rPr>
        <w:t xml:space="preserve">Hiawatha Maintenance </w:t>
      </w:r>
      <w:proofErr w:type="gramStart"/>
      <w:r w:rsidRPr="00D56AF0">
        <w:rPr>
          <w:rFonts w:ascii="Univers 47 CondensedLight" w:hAnsi="Univers 47 CondensedLight"/>
          <w:sz w:val="28"/>
          <w:szCs w:val="28"/>
        </w:rPr>
        <w:t>Facility :</w:t>
      </w:r>
      <w:proofErr w:type="gramEnd"/>
      <w:r w:rsidRPr="00D56AF0">
        <w:rPr>
          <w:rFonts w:ascii="Univers 47 CondensedLight" w:hAnsi="Univers 47 CondensedLight"/>
          <w:sz w:val="28"/>
          <w:szCs w:val="28"/>
        </w:rPr>
        <w:t xml:space="preserve"> </w:t>
      </w:r>
      <w:r w:rsidR="00EB370B" w:rsidRPr="00D56AF0">
        <w:rPr>
          <w:rFonts w:ascii="Univers 47 CondensedLight" w:hAnsi="Univers 47 CondensedLight"/>
          <w:sz w:val="28"/>
          <w:szCs w:val="28"/>
        </w:rPr>
        <w:t>ECO BLEND Award Submission 2012</w:t>
      </w:r>
    </w:p>
    <w:p w:rsidR="00D56AF0" w:rsidRPr="004B6A2B" w:rsidRDefault="00D56AF0" w:rsidP="00D56AF0">
      <w:pPr>
        <w:spacing w:after="0" w:line="240" w:lineRule="auto"/>
        <w:rPr>
          <w:rFonts w:ascii="Univers 47 CondensedLight" w:hAnsi="Univers 47 CondensedLight"/>
          <w:b/>
          <w:sz w:val="24"/>
          <w:szCs w:val="24"/>
        </w:rPr>
      </w:pPr>
    </w:p>
    <w:p w:rsidR="006D03F2" w:rsidRDefault="00AA1485" w:rsidP="00D56AF0">
      <w:pPr>
        <w:spacing w:after="0" w:line="240" w:lineRule="auto"/>
        <w:rPr>
          <w:rFonts w:ascii="Univers 47 CondensedLight" w:hAnsi="Univers 47 CondensedLight"/>
          <w:sz w:val="24"/>
          <w:szCs w:val="24"/>
        </w:rPr>
      </w:pPr>
      <w:r w:rsidRPr="004B6A2B">
        <w:rPr>
          <w:rFonts w:ascii="Univers 47 CondensedLight" w:hAnsi="Univers 47 CondensedLight"/>
          <w:sz w:val="24"/>
          <w:szCs w:val="24"/>
        </w:rPr>
        <w:t xml:space="preserve">Hiawatha Maintenance Facility, a LEED Platinum, award-winning public-works complex, transformed an unsightly, partly historic public-works facility in Minneapolis, MN, into an attractive and exceedingly green maintenance complex. </w:t>
      </w:r>
      <w:r w:rsidR="006F3D62" w:rsidRPr="004B6A2B">
        <w:rPr>
          <w:rFonts w:ascii="Univers 47 CondensedLight" w:hAnsi="Univers 47 CondensedLight"/>
          <w:sz w:val="24"/>
          <w:szCs w:val="24"/>
        </w:rPr>
        <w:t>The site, owned by the</w:t>
      </w:r>
      <w:r w:rsidR="006D03F2" w:rsidRPr="004B6A2B">
        <w:rPr>
          <w:rFonts w:ascii="Univers 47 CondensedLight" w:hAnsi="Univers 47 CondensedLight"/>
          <w:sz w:val="24"/>
          <w:szCs w:val="24"/>
        </w:rPr>
        <w:t xml:space="preserve"> City of Minneapolis since 1906</w:t>
      </w:r>
      <w:r w:rsidR="006F3D62" w:rsidRPr="004B6A2B">
        <w:rPr>
          <w:rFonts w:ascii="Univers 47 CondensedLight" w:hAnsi="Univers 47 CondensedLight"/>
          <w:sz w:val="24"/>
          <w:szCs w:val="24"/>
        </w:rPr>
        <w:t>, is home to seven public works departments that operate 24/7.</w:t>
      </w:r>
      <w:r w:rsidR="00B620C1" w:rsidRPr="004B6A2B">
        <w:rPr>
          <w:rFonts w:ascii="Univers 47 CondensedLight" w:hAnsi="Univers 47 CondensedLight"/>
          <w:sz w:val="24"/>
          <w:szCs w:val="24"/>
        </w:rPr>
        <w:t xml:space="preserve"> The design removed all but two of the 18 existing buildings to </w:t>
      </w:r>
      <w:r w:rsidR="006F3D62" w:rsidRPr="004B6A2B">
        <w:rPr>
          <w:rFonts w:ascii="Univers 47 CondensedLight" w:hAnsi="Univers 47 CondensedLight"/>
          <w:sz w:val="24"/>
          <w:szCs w:val="24"/>
        </w:rPr>
        <w:t xml:space="preserve">transform this derelict site while simultaneously creating a new model operation among </w:t>
      </w:r>
      <w:r w:rsidR="00B620C1" w:rsidRPr="004B6A2B">
        <w:rPr>
          <w:rFonts w:ascii="Univers 47 CondensedLight" w:hAnsi="Univers 47 CondensedLight"/>
          <w:sz w:val="24"/>
          <w:szCs w:val="24"/>
        </w:rPr>
        <w:t>these</w:t>
      </w:r>
      <w:r w:rsidR="006F3D62" w:rsidRPr="004B6A2B">
        <w:rPr>
          <w:rFonts w:ascii="Univers 47 CondensedLight" w:hAnsi="Univers 47 CondensedLight"/>
          <w:sz w:val="24"/>
          <w:szCs w:val="24"/>
        </w:rPr>
        <w:t xml:space="preserve"> separ</w:t>
      </w:r>
      <w:r w:rsidR="00D56AF0">
        <w:rPr>
          <w:rFonts w:ascii="Univers 47 CondensedLight" w:hAnsi="Univers 47 CondensedLight"/>
          <w:sz w:val="24"/>
          <w:szCs w:val="24"/>
        </w:rPr>
        <w:t xml:space="preserve">ate, but similar, departments. </w:t>
      </w:r>
      <w:r w:rsidR="006F3D62" w:rsidRPr="004B6A2B">
        <w:rPr>
          <w:rFonts w:ascii="Univers 47 CondensedLight" w:hAnsi="Univers 47 CondensedLight"/>
          <w:sz w:val="24"/>
          <w:szCs w:val="24"/>
        </w:rPr>
        <w:t>The c</w:t>
      </w:r>
      <w:r w:rsidR="006D03F2" w:rsidRPr="004B6A2B">
        <w:rPr>
          <w:rFonts w:ascii="Univers 47 CondensedLight" w:hAnsi="Univers 47 CondensedLight"/>
          <w:sz w:val="24"/>
          <w:szCs w:val="24"/>
        </w:rPr>
        <w:t xml:space="preserve">ompleted </w:t>
      </w:r>
      <w:r w:rsidR="004B6A2B" w:rsidRPr="004B6A2B">
        <w:rPr>
          <w:rFonts w:ascii="Univers 47 CondensedLight" w:hAnsi="Univers 47 CondensedLight"/>
          <w:sz w:val="24"/>
          <w:szCs w:val="24"/>
        </w:rPr>
        <w:t xml:space="preserve">60,000 </w:t>
      </w:r>
      <w:proofErr w:type="spellStart"/>
      <w:r w:rsidR="006F3D62" w:rsidRPr="004B6A2B">
        <w:rPr>
          <w:rFonts w:ascii="Univers 47 CondensedLight" w:hAnsi="Univers 47 CondensedLight"/>
          <w:sz w:val="24"/>
          <w:szCs w:val="24"/>
        </w:rPr>
        <w:t>sf</w:t>
      </w:r>
      <w:proofErr w:type="spellEnd"/>
      <w:r w:rsidR="006F3D62" w:rsidRPr="004B6A2B">
        <w:rPr>
          <w:rFonts w:ascii="Univers 47 CondensedLight" w:hAnsi="Univers 47 CondensedLight"/>
          <w:sz w:val="24"/>
          <w:szCs w:val="24"/>
        </w:rPr>
        <w:t xml:space="preserve"> </w:t>
      </w:r>
      <w:r w:rsidR="006D03F2" w:rsidRPr="004B6A2B">
        <w:rPr>
          <w:rFonts w:ascii="Univers 47 CondensedLight" w:hAnsi="Univers 47 CondensedLight"/>
          <w:sz w:val="24"/>
          <w:szCs w:val="24"/>
        </w:rPr>
        <w:t xml:space="preserve">facility </w:t>
      </w:r>
      <w:r w:rsidR="006F3D62" w:rsidRPr="004B6A2B">
        <w:rPr>
          <w:rFonts w:ascii="Univers 47 CondensedLight" w:hAnsi="Univers 47 CondensedLight"/>
          <w:sz w:val="24"/>
          <w:szCs w:val="24"/>
        </w:rPr>
        <w:t>includes two</w:t>
      </w:r>
      <w:r w:rsidR="006D03F2" w:rsidRPr="004B6A2B">
        <w:rPr>
          <w:rFonts w:ascii="Univers 47 CondensedLight" w:hAnsi="Univers 47 CondensedLight"/>
          <w:sz w:val="24"/>
          <w:szCs w:val="24"/>
        </w:rPr>
        <w:t>-story office/support space, maintenance bays</w:t>
      </w:r>
      <w:r w:rsidR="006F3D62" w:rsidRPr="004B6A2B">
        <w:rPr>
          <w:rFonts w:ascii="Univers 47 CondensedLight" w:hAnsi="Univers 47 CondensedLight"/>
          <w:sz w:val="24"/>
          <w:szCs w:val="24"/>
        </w:rPr>
        <w:t xml:space="preserve">, </w:t>
      </w:r>
      <w:r w:rsidR="00B620C1" w:rsidRPr="004B6A2B">
        <w:rPr>
          <w:rFonts w:ascii="Univers 47 CondensedLight" w:hAnsi="Univers 47 CondensedLight"/>
          <w:sz w:val="24"/>
          <w:szCs w:val="24"/>
        </w:rPr>
        <w:t xml:space="preserve">interior and exterior storage, </w:t>
      </w:r>
      <w:r w:rsidR="006D03F2" w:rsidRPr="004B6A2B">
        <w:rPr>
          <w:rFonts w:ascii="Univers 47 CondensedLight" w:hAnsi="Univers 47 CondensedLight"/>
          <w:sz w:val="24"/>
          <w:szCs w:val="24"/>
        </w:rPr>
        <w:t>a covered tent structure for the salt/sand operation and a fixed canopy over the fuel island</w:t>
      </w:r>
      <w:r w:rsidR="006F3D62" w:rsidRPr="004B6A2B">
        <w:rPr>
          <w:rFonts w:ascii="Univers 47 CondensedLight" w:hAnsi="Univers 47 CondensedLight"/>
          <w:sz w:val="24"/>
          <w:szCs w:val="24"/>
        </w:rPr>
        <w:t>.</w:t>
      </w:r>
    </w:p>
    <w:p w:rsidR="00D56AF0" w:rsidRPr="004B6A2B" w:rsidRDefault="00D56AF0" w:rsidP="00D56AF0">
      <w:pPr>
        <w:spacing w:after="0" w:line="240" w:lineRule="auto"/>
        <w:rPr>
          <w:rFonts w:ascii="Univers 47 CondensedLight" w:hAnsi="Univers 47 CondensedLight"/>
          <w:sz w:val="24"/>
          <w:szCs w:val="24"/>
        </w:rPr>
      </w:pPr>
    </w:p>
    <w:p w:rsidR="00EE5590" w:rsidRPr="004B6A2B" w:rsidRDefault="00EE5590" w:rsidP="00D56AF0">
      <w:pPr>
        <w:pStyle w:val="NormalWeb"/>
        <w:spacing w:before="0" w:after="0" w:line="240" w:lineRule="auto"/>
        <w:rPr>
          <w:rFonts w:ascii="Univers 67 CondensedBold" w:hAnsi="Univers 67 CondensedBold"/>
          <w:sz w:val="24"/>
          <w:szCs w:val="24"/>
          <w:lang w:val="en"/>
        </w:rPr>
      </w:pPr>
      <w:r w:rsidRPr="004B6A2B">
        <w:rPr>
          <w:rFonts w:ascii="Univers 67 CondensedBold" w:hAnsi="Univers 67 CondensedBold"/>
          <w:sz w:val="24"/>
          <w:szCs w:val="24"/>
          <w:lang w:val="en"/>
        </w:rPr>
        <w:t>How Project Incorporates Sustainable Building Practices</w:t>
      </w:r>
    </w:p>
    <w:p w:rsidR="00CC779E" w:rsidRPr="004B6A2B" w:rsidRDefault="002E27BD" w:rsidP="00D56AF0">
      <w:pPr>
        <w:spacing w:after="0" w:line="240" w:lineRule="auto"/>
        <w:rPr>
          <w:rFonts w:ascii="Univers 47 CondensedLight" w:hAnsi="Univers 47 CondensedLight"/>
          <w:sz w:val="24"/>
          <w:szCs w:val="24"/>
        </w:rPr>
      </w:pPr>
      <w:r w:rsidRPr="004B6A2B">
        <w:rPr>
          <w:rFonts w:ascii="Univers 47 CondensedLight" w:hAnsi="Univers 47 CondensedLight"/>
          <w:sz w:val="24"/>
          <w:szCs w:val="24"/>
          <w:lang w:val="en"/>
        </w:rPr>
        <w:t>At project inception, there was a stated intention among all members of the team to exceed the requisite certification level and to pursue LEED Platinum following the</w:t>
      </w:r>
      <w:r w:rsidRPr="004B6A2B">
        <w:rPr>
          <w:rFonts w:ascii="Univers 47 CondensedLight" w:hAnsi="Univers 47 CondensedLight"/>
          <w:sz w:val="24"/>
          <w:szCs w:val="24"/>
        </w:rPr>
        <w:t xml:space="preserve"> mantra “reduce/reuse/r</w:t>
      </w:r>
      <w:r w:rsidR="00580A63" w:rsidRPr="004B6A2B">
        <w:rPr>
          <w:rFonts w:ascii="Univers 47 CondensedLight" w:hAnsi="Univers 47 CondensedLight"/>
          <w:sz w:val="24"/>
          <w:szCs w:val="24"/>
        </w:rPr>
        <w:t>ecycle</w:t>
      </w:r>
      <w:r w:rsidRPr="004B6A2B">
        <w:rPr>
          <w:rFonts w:ascii="Univers 47 CondensedLight" w:hAnsi="Univers 47 CondensedLight"/>
          <w:sz w:val="24"/>
          <w:szCs w:val="24"/>
        </w:rPr>
        <w:t>.”</w:t>
      </w:r>
      <w:r w:rsidR="004B6A2B">
        <w:rPr>
          <w:rFonts w:ascii="Univers 47 CondensedLight" w:hAnsi="Univers 47 CondensedLight"/>
          <w:sz w:val="24"/>
          <w:szCs w:val="24"/>
          <w:lang w:val="en"/>
        </w:rPr>
        <w:t xml:space="preserve"> </w:t>
      </w:r>
      <w:r w:rsidR="00076F8F" w:rsidRPr="004B6A2B">
        <w:rPr>
          <w:rFonts w:ascii="Univers 47 CondensedLight" w:hAnsi="Univers 47 CondensedLight"/>
          <w:sz w:val="24"/>
          <w:szCs w:val="24"/>
        </w:rPr>
        <w:t>Environmentally, over 90% of construction waste (</w:t>
      </w:r>
      <w:r w:rsidR="004B6A2B">
        <w:rPr>
          <w:rFonts w:ascii="Univers 47 CondensedLight" w:hAnsi="Univers 47 CondensedLight"/>
          <w:sz w:val="24"/>
          <w:szCs w:val="24"/>
        </w:rPr>
        <w:t>over 1300</w:t>
      </w:r>
      <w:r w:rsidR="00076F8F" w:rsidRPr="004B6A2B">
        <w:rPr>
          <w:rFonts w:ascii="Univers 47 CondensedLight" w:hAnsi="Univers 47 CondensedLight"/>
          <w:sz w:val="24"/>
          <w:szCs w:val="24"/>
        </w:rPr>
        <w:t xml:space="preserve"> tons) was diverted from landfill through recycling, and nearly 12% of the project’s construction cost was spe</w:t>
      </w:r>
      <w:r w:rsidR="00CC779E" w:rsidRPr="004B6A2B">
        <w:rPr>
          <w:rFonts w:ascii="Univers 47 CondensedLight" w:hAnsi="Univers 47 CondensedLight"/>
          <w:sz w:val="24"/>
          <w:szCs w:val="24"/>
        </w:rPr>
        <w:t xml:space="preserve">nt utilizing reused materials. </w:t>
      </w:r>
    </w:p>
    <w:p w:rsidR="00D56AF0" w:rsidRDefault="00D56AF0" w:rsidP="00D56AF0">
      <w:pPr>
        <w:spacing w:after="0" w:line="240" w:lineRule="auto"/>
        <w:rPr>
          <w:rFonts w:ascii="Univers 67 CondensedBold" w:hAnsi="Univers 67 CondensedBold"/>
          <w:sz w:val="24"/>
          <w:szCs w:val="24"/>
          <w:lang w:val="en"/>
        </w:rPr>
      </w:pPr>
    </w:p>
    <w:p w:rsidR="00B576C6" w:rsidRPr="00D56AF0" w:rsidRDefault="00076F8F" w:rsidP="00D56AF0">
      <w:pPr>
        <w:spacing w:after="0" w:line="240" w:lineRule="auto"/>
        <w:rPr>
          <w:rFonts w:ascii="Univers 47 CondensedLight" w:hAnsi="Univers 47 CondensedLight"/>
          <w:sz w:val="24"/>
          <w:szCs w:val="24"/>
          <w:lang w:val="en"/>
        </w:rPr>
      </w:pPr>
      <w:r w:rsidRPr="004B6A2B">
        <w:rPr>
          <w:rFonts w:ascii="Univers 47 CondensedLight" w:hAnsi="Univers 47 CondensedLight"/>
          <w:sz w:val="24"/>
          <w:szCs w:val="24"/>
        </w:rPr>
        <w:t xml:space="preserve">Regional materials (26%) and FSC – certified wood (74%) were used extensively – including the reuse of wood roof deck from the existing building as interior wainscoting and locally-reclaimed trees removed due to storm or insect damage, re-invented as furniture and trim. </w:t>
      </w:r>
      <w:r w:rsidR="00360C29" w:rsidRPr="004B6A2B">
        <w:rPr>
          <w:rFonts w:ascii="Univers 47 CondensedLight" w:hAnsi="Univers 47 CondensedLight"/>
          <w:sz w:val="24"/>
          <w:szCs w:val="24"/>
          <w:lang w:val="en"/>
        </w:rPr>
        <w:t>A crushing operation was established on the site to crush all demolished concrete, brick, CMU and asphalt for use as road base, mulch and mow-strips, and pervious fill in the leech field.</w:t>
      </w:r>
      <w:r w:rsidR="00D56AF0">
        <w:rPr>
          <w:rFonts w:ascii="Univers 47 CondensedLight" w:hAnsi="Univers 47 CondensedLight"/>
          <w:sz w:val="24"/>
          <w:szCs w:val="24"/>
          <w:lang w:val="en"/>
        </w:rPr>
        <w:t xml:space="preserve"> </w:t>
      </w:r>
      <w:r w:rsidR="00B576C6" w:rsidRPr="004B6A2B">
        <w:rPr>
          <w:rFonts w:ascii="Univers 47 CondensedLight" w:hAnsi="Univers 47 CondensedLight"/>
          <w:sz w:val="24"/>
          <w:szCs w:val="24"/>
        </w:rPr>
        <w:t xml:space="preserve">By cost, more than 20% of the materials in the building were harvested or manufactured within </w:t>
      </w:r>
      <w:r w:rsidR="00D56AF0">
        <w:rPr>
          <w:rFonts w:ascii="Univers 47 CondensedLight" w:hAnsi="Univers 47 CondensedLight"/>
          <w:sz w:val="24"/>
          <w:szCs w:val="24"/>
        </w:rPr>
        <w:t xml:space="preserve">500 miles of the project site. </w:t>
      </w:r>
      <w:r w:rsidR="00B576C6" w:rsidRPr="004B6A2B">
        <w:rPr>
          <w:rFonts w:ascii="Univers 47 CondensedLight" w:hAnsi="Univers 47 CondensedLight"/>
          <w:sz w:val="24"/>
          <w:szCs w:val="24"/>
        </w:rPr>
        <w:t>Ultimately about 96% of all the construction and demolition waste, by weight, was diverted from landfills.</w:t>
      </w:r>
    </w:p>
    <w:p w:rsidR="00D56AF0" w:rsidRDefault="00D56AF0" w:rsidP="00D56AF0">
      <w:pPr>
        <w:pStyle w:val="Bullet"/>
        <w:numPr>
          <w:ilvl w:val="0"/>
          <w:numId w:val="0"/>
        </w:numPr>
        <w:spacing w:after="0" w:line="240" w:lineRule="auto"/>
        <w:rPr>
          <w:rFonts w:ascii="Univers 47 CondensedLight" w:hAnsi="Univers 47 CondensedLight"/>
          <w:sz w:val="24"/>
          <w:szCs w:val="24"/>
          <w:lang w:val="en"/>
        </w:rPr>
      </w:pPr>
    </w:p>
    <w:p w:rsidR="009F6B29" w:rsidRPr="004B6A2B" w:rsidRDefault="009F6B29" w:rsidP="00D56AF0">
      <w:pPr>
        <w:pStyle w:val="Bullet"/>
        <w:numPr>
          <w:ilvl w:val="0"/>
          <w:numId w:val="0"/>
        </w:numPr>
        <w:spacing w:after="0" w:line="240" w:lineRule="auto"/>
        <w:rPr>
          <w:rFonts w:ascii="Univers 47 CondensedLight" w:hAnsi="Univers 47 CondensedLight"/>
          <w:sz w:val="24"/>
          <w:szCs w:val="24"/>
          <w:lang w:val="en-US"/>
        </w:rPr>
      </w:pPr>
      <w:r w:rsidRPr="004B6A2B">
        <w:rPr>
          <w:rFonts w:ascii="Univers 47 CondensedLight" w:hAnsi="Univers 47 CondensedLight"/>
          <w:sz w:val="24"/>
          <w:szCs w:val="24"/>
          <w:lang w:val="en"/>
        </w:rPr>
        <w:t>Early in design, the team salvaged components from the demolition of a local Mississippi River bridge and in</w:t>
      </w:r>
      <w:r w:rsidR="00CC779E" w:rsidRPr="004B6A2B">
        <w:rPr>
          <w:rFonts w:ascii="Univers 47 CondensedLight" w:hAnsi="Univers 47 CondensedLight"/>
          <w:sz w:val="24"/>
          <w:szCs w:val="24"/>
          <w:lang w:val="en"/>
        </w:rPr>
        <w:t xml:space="preserve">corporated them into the design. The former bridge deck no comprises </w:t>
      </w:r>
      <w:r w:rsidR="004B6A2B">
        <w:rPr>
          <w:rFonts w:ascii="Univers 47 CondensedLight" w:hAnsi="Univers 47 CondensedLight"/>
          <w:sz w:val="24"/>
          <w:szCs w:val="24"/>
          <w:lang w:val="en"/>
        </w:rPr>
        <w:t>the</w:t>
      </w:r>
      <w:r w:rsidR="00CC779E" w:rsidRPr="004B6A2B">
        <w:rPr>
          <w:rFonts w:ascii="Univers 47 CondensedLight" w:hAnsi="Univers 47 CondensedLight"/>
          <w:sz w:val="24"/>
          <w:szCs w:val="24"/>
          <w:lang w:val="en"/>
        </w:rPr>
        <w:t xml:space="preserve"> fence that runs the leng</w:t>
      </w:r>
      <w:r w:rsidR="004B6A2B">
        <w:rPr>
          <w:rFonts w:ascii="Univers 47 CondensedLight" w:hAnsi="Univers 47 CondensedLight"/>
          <w:sz w:val="24"/>
          <w:szCs w:val="24"/>
          <w:lang w:val="en"/>
        </w:rPr>
        <w:t xml:space="preserve">th of the site on the west side. </w:t>
      </w:r>
      <w:r w:rsidRPr="004B6A2B">
        <w:rPr>
          <w:rFonts w:ascii="Univers 47 CondensedLight" w:hAnsi="Univers 47 CondensedLight"/>
          <w:sz w:val="24"/>
          <w:szCs w:val="24"/>
          <w:lang w:val="en"/>
        </w:rPr>
        <w:t xml:space="preserve">On site, </w:t>
      </w:r>
      <w:r w:rsidRPr="004B6A2B">
        <w:rPr>
          <w:rFonts w:ascii="Univers 47 CondensedLight" w:hAnsi="Univers 47 CondensedLight"/>
          <w:sz w:val="24"/>
          <w:szCs w:val="24"/>
          <w:lang w:val="en-US"/>
        </w:rPr>
        <w:t>c</w:t>
      </w:r>
      <w:proofErr w:type="spellStart"/>
      <w:r w:rsidRPr="004B6A2B">
        <w:rPr>
          <w:rFonts w:ascii="Univers 47 CondensedLight" w:hAnsi="Univers 47 CondensedLight"/>
          <w:sz w:val="24"/>
          <w:szCs w:val="24"/>
        </w:rPr>
        <w:t>ondemned</w:t>
      </w:r>
      <w:proofErr w:type="spellEnd"/>
      <w:r w:rsidRPr="004B6A2B">
        <w:rPr>
          <w:rFonts w:ascii="Univers 47 CondensedLight" w:hAnsi="Univers 47 CondensedLight"/>
          <w:sz w:val="24"/>
          <w:szCs w:val="24"/>
          <w:lang w:val="en-US"/>
        </w:rPr>
        <w:t xml:space="preserve"> </w:t>
      </w:r>
      <w:r w:rsidRPr="004B6A2B">
        <w:rPr>
          <w:rFonts w:ascii="Univers 47 CondensedLight" w:hAnsi="Univers 47 CondensedLight"/>
          <w:sz w:val="24"/>
          <w:szCs w:val="24"/>
        </w:rPr>
        <w:t>buildings and asphalt were crushed and recycled for permeable site substrate</w:t>
      </w:r>
      <w:r w:rsidRPr="004B6A2B">
        <w:rPr>
          <w:rFonts w:ascii="Univers 47 CondensedLight" w:hAnsi="Univers 47 CondensedLight"/>
          <w:sz w:val="24"/>
          <w:szCs w:val="24"/>
          <w:lang w:val="en-US"/>
        </w:rPr>
        <w:t xml:space="preserve"> and</w:t>
      </w:r>
      <w:r w:rsidRPr="004B6A2B">
        <w:rPr>
          <w:rFonts w:ascii="Univers 47 CondensedLight" w:hAnsi="Univers 47 CondensedLight"/>
          <w:sz w:val="24"/>
          <w:szCs w:val="24"/>
        </w:rPr>
        <w:t xml:space="preserve"> Gravel-Pave </w:t>
      </w:r>
      <w:r w:rsidRPr="004B6A2B">
        <w:rPr>
          <w:rFonts w:ascii="Univers 47 CondensedLight" w:hAnsi="Univers 47 CondensedLight"/>
          <w:sz w:val="24"/>
          <w:szCs w:val="24"/>
          <w:lang w:val="en-US"/>
        </w:rPr>
        <w:t xml:space="preserve">was installed </w:t>
      </w:r>
      <w:r w:rsidRPr="004B6A2B">
        <w:rPr>
          <w:rFonts w:ascii="Univers 47 CondensedLight" w:hAnsi="Univers 47 CondensedLight"/>
          <w:sz w:val="24"/>
          <w:szCs w:val="24"/>
        </w:rPr>
        <w:t>as a “beta” test for future Public Works sites</w:t>
      </w:r>
      <w:r w:rsidRPr="004B6A2B">
        <w:rPr>
          <w:rFonts w:ascii="Univers 47 CondensedLight" w:hAnsi="Univers 47 CondensedLight"/>
          <w:sz w:val="24"/>
          <w:szCs w:val="24"/>
          <w:lang w:val="en-US"/>
        </w:rPr>
        <w:t>.</w:t>
      </w:r>
    </w:p>
    <w:p w:rsidR="00B576C6" w:rsidRPr="00D56AF0" w:rsidRDefault="00360C29" w:rsidP="00D56AF0">
      <w:pPr>
        <w:pStyle w:val="Bullet"/>
        <w:numPr>
          <w:ilvl w:val="0"/>
          <w:numId w:val="0"/>
        </w:numPr>
        <w:spacing w:after="0" w:line="240" w:lineRule="auto"/>
        <w:rPr>
          <w:rFonts w:ascii="Univers 47 CondensedLight" w:hAnsi="Univers 47 CondensedLight"/>
          <w:sz w:val="24"/>
          <w:szCs w:val="24"/>
          <w:lang w:val="en-US"/>
        </w:rPr>
      </w:pPr>
      <w:r w:rsidRPr="004B6A2B">
        <w:rPr>
          <w:rFonts w:ascii="Univers 47 CondensedLight" w:hAnsi="Univers 47 CondensedLight"/>
          <w:sz w:val="24"/>
          <w:szCs w:val="24"/>
          <w:lang w:val="en"/>
        </w:rPr>
        <w:br/>
      </w:r>
      <w:r w:rsidR="00D61FA1" w:rsidRPr="004B6A2B">
        <w:rPr>
          <w:rFonts w:ascii="Univers 47 CondensedLight" w:hAnsi="Univers 47 CondensedLight"/>
          <w:sz w:val="24"/>
          <w:szCs w:val="24"/>
          <w:lang w:val="en"/>
        </w:rPr>
        <w:t xml:space="preserve">The </w:t>
      </w:r>
      <w:r w:rsidR="00EE5590" w:rsidRPr="004B6A2B">
        <w:rPr>
          <w:rFonts w:ascii="Univers 47 CondensedLight" w:hAnsi="Univers 47 CondensedLight"/>
          <w:sz w:val="24"/>
          <w:szCs w:val="24"/>
          <w:lang w:val="en"/>
        </w:rPr>
        <w:t xml:space="preserve">design </w:t>
      </w:r>
      <w:r w:rsidR="00D61FA1" w:rsidRPr="004B6A2B">
        <w:rPr>
          <w:rFonts w:ascii="Univers 47 CondensedLight" w:hAnsi="Univers 47 CondensedLight"/>
          <w:sz w:val="24"/>
          <w:szCs w:val="24"/>
          <w:lang w:val="en"/>
        </w:rPr>
        <w:t xml:space="preserve">aggressively manages </w:t>
      </w:r>
      <w:proofErr w:type="spellStart"/>
      <w:r w:rsidR="00D61FA1" w:rsidRPr="004B6A2B">
        <w:rPr>
          <w:rFonts w:ascii="Univers 47 CondensedLight" w:hAnsi="Univers 47 CondensedLight"/>
          <w:sz w:val="24"/>
          <w:szCs w:val="24"/>
          <w:lang w:val="en"/>
        </w:rPr>
        <w:t>stormwater</w:t>
      </w:r>
      <w:proofErr w:type="spellEnd"/>
      <w:r w:rsidR="00D61FA1" w:rsidRPr="004B6A2B">
        <w:rPr>
          <w:rFonts w:ascii="Univers 47 CondensedLight" w:hAnsi="Univers 47 CondensedLight"/>
          <w:sz w:val="24"/>
          <w:szCs w:val="24"/>
          <w:lang w:val="en"/>
        </w:rPr>
        <w:t xml:space="preserve"> runoff</w:t>
      </w:r>
      <w:r w:rsidR="00D97CE6" w:rsidRPr="004B6A2B">
        <w:rPr>
          <w:rFonts w:ascii="Univers 47 CondensedLight" w:hAnsi="Univers 47 CondensedLight"/>
          <w:sz w:val="24"/>
          <w:szCs w:val="24"/>
          <w:lang w:val="en"/>
        </w:rPr>
        <w:t xml:space="preserve"> </w:t>
      </w:r>
      <w:r w:rsidR="00D61FA1" w:rsidRPr="004B6A2B">
        <w:rPr>
          <w:rFonts w:ascii="Univers 47 CondensedLight" w:hAnsi="Univers 47 CondensedLight"/>
          <w:sz w:val="24"/>
          <w:szCs w:val="24"/>
          <w:lang w:val="en"/>
        </w:rPr>
        <w:t xml:space="preserve">due to the </w:t>
      </w:r>
      <w:r w:rsidR="00D97CE6" w:rsidRPr="004B6A2B">
        <w:rPr>
          <w:rFonts w:ascii="Univers 47 CondensedLight" w:hAnsi="Univers 47 CondensedLight"/>
          <w:sz w:val="24"/>
          <w:szCs w:val="24"/>
          <w:lang w:val="en"/>
        </w:rPr>
        <w:t xml:space="preserve">site’s proximity to the Mississippi River, Minneapolis’ </w:t>
      </w:r>
      <w:proofErr w:type="spellStart"/>
      <w:r w:rsidR="00D97CE6" w:rsidRPr="004B6A2B">
        <w:rPr>
          <w:rFonts w:ascii="Univers 47 CondensedLight" w:hAnsi="Univers 47 CondensedLight"/>
          <w:sz w:val="24"/>
          <w:szCs w:val="24"/>
          <w:lang w:val="en"/>
        </w:rPr>
        <w:t>stormwater</w:t>
      </w:r>
      <w:proofErr w:type="spellEnd"/>
      <w:r w:rsidR="00D97CE6" w:rsidRPr="004B6A2B">
        <w:rPr>
          <w:rFonts w:ascii="Univers 47 CondensedLight" w:hAnsi="Univers 47 CondensedLight"/>
          <w:sz w:val="24"/>
          <w:szCs w:val="24"/>
          <w:lang w:val="en"/>
        </w:rPr>
        <w:t xml:space="preserve"> policies, and the need for an abnormally high percentage of hard surfaces for ve</w:t>
      </w:r>
      <w:r w:rsidR="00D61FA1" w:rsidRPr="004B6A2B">
        <w:rPr>
          <w:rFonts w:ascii="Univers 47 CondensedLight" w:hAnsi="Univers 47 CondensedLight"/>
          <w:sz w:val="24"/>
          <w:szCs w:val="24"/>
          <w:lang w:val="en"/>
        </w:rPr>
        <w:t>hicular and material storage</w:t>
      </w:r>
      <w:r w:rsidR="00D56AF0">
        <w:rPr>
          <w:rFonts w:ascii="Univers 47 CondensedLight" w:hAnsi="Univers 47 CondensedLight"/>
          <w:sz w:val="24"/>
          <w:szCs w:val="24"/>
          <w:lang w:val="en"/>
        </w:rPr>
        <w:t xml:space="preserve">. </w:t>
      </w:r>
      <w:proofErr w:type="spellStart"/>
      <w:r w:rsidR="00D61FA1" w:rsidRPr="004B6A2B">
        <w:rPr>
          <w:rFonts w:ascii="Univers 47 CondensedLight" w:hAnsi="Univers 47 CondensedLight"/>
          <w:sz w:val="24"/>
          <w:szCs w:val="24"/>
        </w:rPr>
        <w:t>Stormwater</w:t>
      </w:r>
      <w:proofErr w:type="spellEnd"/>
      <w:r w:rsidR="00D61FA1" w:rsidRPr="004B6A2B">
        <w:rPr>
          <w:rFonts w:ascii="Univers 47 CondensedLight" w:hAnsi="Univers 47 CondensedLight"/>
          <w:sz w:val="24"/>
          <w:szCs w:val="24"/>
        </w:rPr>
        <w:t xml:space="preserve"> retention and percolation on the site is self-contained</w:t>
      </w:r>
      <w:r w:rsidR="00D61FA1" w:rsidRPr="004B6A2B">
        <w:rPr>
          <w:rFonts w:ascii="Univers 47 CondensedLight" w:hAnsi="Univers 47 CondensedLight"/>
          <w:sz w:val="24"/>
          <w:szCs w:val="24"/>
          <w:lang w:val="en-US"/>
        </w:rPr>
        <w:t xml:space="preserve"> by</w:t>
      </w:r>
      <w:r w:rsidR="00D61FA1" w:rsidRPr="004B6A2B">
        <w:rPr>
          <w:rFonts w:ascii="Univers 47 CondensedLight" w:hAnsi="Univers 47 CondensedLight"/>
          <w:sz w:val="24"/>
          <w:szCs w:val="24"/>
        </w:rPr>
        <w:t xml:space="preserve"> collect</w:t>
      </w:r>
      <w:r w:rsidR="00D61FA1" w:rsidRPr="004B6A2B">
        <w:rPr>
          <w:rFonts w:ascii="Univers 47 CondensedLight" w:hAnsi="Univers 47 CondensedLight"/>
          <w:sz w:val="24"/>
          <w:szCs w:val="24"/>
          <w:lang w:val="en-US"/>
        </w:rPr>
        <w:t>ing runoff</w:t>
      </w:r>
      <w:r w:rsidR="00D61FA1" w:rsidRPr="004B6A2B">
        <w:rPr>
          <w:rFonts w:ascii="Univers 47 CondensedLight" w:hAnsi="Univers 47 CondensedLight"/>
          <w:sz w:val="24"/>
          <w:szCs w:val="24"/>
        </w:rPr>
        <w:t xml:space="preserve"> in underground tunnels that originally connected buildings</w:t>
      </w:r>
      <w:r w:rsidR="00D61FA1" w:rsidRPr="004B6A2B">
        <w:rPr>
          <w:rFonts w:ascii="Univers 47 CondensedLight" w:hAnsi="Univers 47 CondensedLight"/>
          <w:sz w:val="24"/>
          <w:szCs w:val="24"/>
          <w:lang w:val="en-US"/>
        </w:rPr>
        <w:t>.</w:t>
      </w:r>
      <w:r w:rsidR="00EE5590" w:rsidRPr="004B6A2B">
        <w:rPr>
          <w:rFonts w:ascii="Univers 47 CondensedLight" w:hAnsi="Univers 47 CondensedLight"/>
          <w:sz w:val="24"/>
          <w:szCs w:val="24"/>
          <w:lang w:val="en-US"/>
        </w:rPr>
        <w:t xml:space="preserve"> </w:t>
      </w:r>
      <w:proofErr w:type="spellStart"/>
      <w:r w:rsidR="00EE5590" w:rsidRPr="004B6A2B">
        <w:rPr>
          <w:rFonts w:ascii="Univers 47 CondensedLight" w:hAnsi="Univers 47 CondensedLight"/>
          <w:sz w:val="24"/>
          <w:szCs w:val="24"/>
        </w:rPr>
        <w:t>Bioswales</w:t>
      </w:r>
      <w:proofErr w:type="spellEnd"/>
      <w:r w:rsidR="00EE5590" w:rsidRPr="004B6A2B">
        <w:rPr>
          <w:rFonts w:ascii="Univers 47 CondensedLight" w:hAnsi="Univers 47 CondensedLight"/>
          <w:sz w:val="24"/>
          <w:szCs w:val="24"/>
        </w:rPr>
        <w:t xml:space="preserve"> and permeable paving were employed for portions of the parking lot</w:t>
      </w:r>
      <w:r w:rsidR="009F6B29" w:rsidRPr="004B6A2B">
        <w:rPr>
          <w:rFonts w:ascii="Univers 47 CondensedLight" w:hAnsi="Univers 47 CondensedLight"/>
          <w:sz w:val="24"/>
          <w:szCs w:val="24"/>
          <w:lang w:val="en-US"/>
        </w:rPr>
        <w:t xml:space="preserve"> to manage runoff.</w:t>
      </w:r>
    </w:p>
    <w:p w:rsidR="00D56AF0" w:rsidRPr="00D56AF0" w:rsidRDefault="00D56AF0" w:rsidP="00D56AF0">
      <w:pPr>
        <w:pStyle w:val="Bullet"/>
        <w:numPr>
          <w:ilvl w:val="0"/>
          <w:numId w:val="0"/>
        </w:numPr>
        <w:spacing w:after="0" w:line="240" w:lineRule="auto"/>
        <w:rPr>
          <w:rFonts w:ascii="Univers 47 CondensedLight" w:hAnsi="Univers 47 CondensedLight"/>
          <w:sz w:val="24"/>
          <w:szCs w:val="24"/>
          <w:lang w:val="en-US"/>
        </w:rPr>
      </w:pPr>
    </w:p>
    <w:p w:rsidR="00EE5590" w:rsidRPr="004B6A2B" w:rsidRDefault="00EE5590" w:rsidP="00D56AF0">
      <w:pPr>
        <w:pStyle w:val="NormalWeb"/>
        <w:spacing w:before="0" w:after="0" w:line="240" w:lineRule="auto"/>
        <w:rPr>
          <w:rFonts w:ascii="Univers 67 CondensedBold" w:hAnsi="Univers 67 CondensedBold"/>
          <w:sz w:val="24"/>
          <w:szCs w:val="24"/>
          <w:lang w:val="en"/>
        </w:rPr>
      </w:pPr>
      <w:r w:rsidRPr="004B6A2B">
        <w:rPr>
          <w:rFonts w:ascii="Univers 67 CondensedBold" w:hAnsi="Univers 67 CondensedBold"/>
          <w:sz w:val="24"/>
          <w:szCs w:val="24"/>
          <w:lang w:val="en"/>
        </w:rPr>
        <w:t>How Project Incorporates Environmentally Friendly Elements</w:t>
      </w:r>
    </w:p>
    <w:p w:rsidR="00B576C6" w:rsidRPr="004B6A2B" w:rsidRDefault="00CB1DBF" w:rsidP="00D56AF0">
      <w:pPr>
        <w:spacing w:after="0" w:line="240" w:lineRule="auto"/>
        <w:rPr>
          <w:rFonts w:ascii="Univers 47 CondensedLight" w:hAnsi="Univers 47 CondensedLight"/>
          <w:sz w:val="24"/>
          <w:szCs w:val="24"/>
        </w:rPr>
      </w:pPr>
      <w:proofErr w:type="spellStart"/>
      <w:r w:rsidRPr="004B6A2B">
        <w:rPr>
          <w:rFonts w:ascii="Univers 47 CondensedLight" w:hAnsi="Univers 47 CondensedLight"/>
          <w:sz w:val="24"/>
          <w:szCs w:val="24"/>
        </w:rPr>
        <w:t>Daylighting</w:t>
      </w:r>
      <w:proofErr w:type="spellEnd"/>
      <w:r w:rsidRPr="004B6A2B">
        <w:rPr>
          <w:rFonts w:ascii="Univers 47 CondensedLight" w:hAnsi="Univers 47 CondensedLight"/>
          <w:sz w:val="24"/>
          <w:szCs w:val="24"/>
        </w:rPr>
        <w:t xml:space="preserve"> and views are in</w:t>
      </w:r>
      <w:r w:rsidR="009F6B29" w:rsidRPr="004B6A2B">
        <w:rPr>
          <w:rFonts w:ascii="Univers 47 CondensedLight" w:hAnsi="Univers 47 CondensedLight"/>
          <w:sz w:val="24"/>
          <w:szCs w:val="24"/>
        </w:rPr>
        <w:t xml:space="preserve">tegral to the building’s design. </w:t>
      </w:r>
      <w:r w:rsidRPr="004B6A2B">
        <w:rPr>
          <w:rFonts w:ascii="Univers 47 CondensedLight" w:hAnsi="Univers 47 CondensedLight"/>
          <w:sz w:val="24"/>
          <w:szCs w:val="24"/>
        </w:rPr>
        <w:t>The existing brick building was built prior to air conditioning, so it had a long, thin footprint to take advantage of natural ventilation.  By separating the 3 main building volumes with a glass connector, the existing footprint could be exploited to maintain the daylight from those original windows while also taking advantage of their inher</w:t>
      </w:r>
      <w:r w:rsidR="00D56AF0">
        <w:rPr>
          <w:rFonts w:ascii="Univers 47 CondensedLight" w:hAnsi="Univers 47 CondensedLight"/>
          <w:sz w:val="24"/>
          <w:szCs w:val="24"/>
        </w:rPr>
        <w:t xml:space="preserve">ent views. </w:t>
      </w:r>
      <w:r w:rsidR="00360C29" w:rsidRPr="004B6A2B">
        <w:rPr>
          <w:rFonts w:ascii="Univers 47 CondensedLight" w:hAnsi="Univers 47 CondensedLight"/>
          <w:sz w:val="24"/>
          <w:szCs w:val="24"/>
        </w:rPr>
        <w:t>Lighting and temperature systems respond to occupancy and environmental levels, adjusting for the facility’s wide range of intensive use vs. “skeleton crew” building occupancy.</w:t>
      </w:r>
      <w:r w:rsidR="00D56AF0">
        <w:rPr>
          <w:rFonts w:ascii="Univers 47 CondensedLight" w:hAnsi="Univers 47 CondensedLight"/>
          <w:sz w:val="24"/>
          <w:szCs w:val="24"/>
        </w:rPr>
        <w:t xml:space="preserve"> </w:t>
      </w:r>
      <w:r w:rsidR="009F6B29" w:rsidRPr="004B6A2B">
        <w:rPr>
          <w:rFonts w:ascii="Univers 47 CondensedLight" w:hAnsi="Univers 47 CondensedLight"/>
          <w:sz w:val="24"/>
          <w:szCs w:val="24"/>
          <w:lang w:val="en"/>
        </w:rPr>
        <w:t>The facility is</w:t>
      </w:r>
      <w:r w:rsidR="00D80E13">
        <w:rPr>
          <w:rFonts w:ascii="Univers 47 CondensedLight" w:hAnsi="Univers 47 CondensedLight"/>
          <w:sz w:val="24"/>
          <w:szCs w:val="24"/>
          <w:lang w:val="en"/>
        </w:rPr>
        <w:t xml:space="preserve"> also </w:t>
      </w:r>
      <w:bookmarkStart w:id="0" w:name="_GoBack"/>
      <w:bookmarkEnd w:id="0"/>
      <w:r w:rsidR="009F6B29" w:rsidRPr="004B6A2B">
        <w:rPr>
          <w:rFonts w:ascii="Univers 47 CondensedLight" w:hAnsi="Univers 47 CondensedLight"/>
          <w:sz w:val="24"/>
          <w:szCs w:val="24"/>
          <w:lang w:val="en"/>
        </w:rPr>
        <w:t>the beta site for</w:t>
      </w:r>
      <w:r w:rsidR="00F51B12" w:rsidRPr="004B6A2B">
        <w:rPr>
          <w:rFonts w:ascii="Univers 47 CondensedLight" w:hAnsi="Univers 47 CondensedLight"/>
          <w:sz w:val="24"/>
          <w:szCs w:val="24"/>
          <w:lang w:val="en"/>
        </w:rPr>
        <w:t xml:space="preserve"> Minneapolis Property Services</w:t>
      </w:r>
      <w:r w:rsidR="009F6B29" w:rsidRPr="004B6A2B">
        <w:rPr>
          <w:rFonts w:ascii="Univers 47 CondensedLight" w:hAnsi="Univers 47 CondensedLight"/>
          <w:sz w:val="24"/>
          <w:szCs w:val="24"/>
          <w:lang w:val="en"/>
        </w:rPr>
        <w:t>’ initiative</w:t>
      </w:r>
      <w:r w:rsidR="00F51B12" w:rsidRPr="004B6A2B">
        <w:rPr>
          <w:rFonts w:ascii="Univers 47 CondensedLight" w:hAnsi="Univers 47 CondensedLight"/>
          <w:sz w:val="24"/>
          <w:szCs w:val="24"/>
          <w:lang w:val="en"/>
        </w:rPr>
        <w:t xml:space="preserve"> </w:t>
      </w:r>
      <w:r w:rsidR="009F6B29" w:rsidRPr="004B6A2B">
        <w:rPr>
          <w:rFonts w:ascii="Univers 47 CondensedLight" w:hAnsi="Univers 47 CondensedLight"/>
          <w:sz w:val="24"/>
          <w:szCs w:val="24"/>
          <w:lang w:val="en"/>
        </w:rPr>
        <w:t xml:space="preserve">to green buildings through a </w:t>
      </w:r>
      <w:r w:rsidR="00F51B12" w:rsidRPr="004B6A2B">
        <w:rPr>
          <w:rFonts w:ascii="Univers 47 CondensedLight" w:hAnsi="Univers 47 CondensedLight"/>
          <w:sz w:val="24"/>
          <w:szCs w:val="24"/>
          <w:lang w:val="en"/>
        </w:rPr>
        <w:t>building maintenance program utilizing environmentally friend</w:t>
      </w:r>
      <w:r w:rsidR="00360C29" w:rsidRPr="004B6A2B">
        <w:rPr>
          <w:rFonts w:ascii="Univers 47 CondensedLight" w:hAnsi="Univers 47 CondensedLight"/>
          <w:sz w:val="24"/>
          <w:szCs w:val="24"/>
          <w:lang w:val="en"/>
        </w:rPr>
        <w:t>ly cleaners and paper products.</w:t>
      </w:r>
    </w:p>
    <w:sectPr w:rsidR="00B576C6" w:rsidRPr="004B6A2B" w:rsidSect="00D56A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panose1 w:val="02000406040000020003"/>
    <w:charset w:val="00"/>
    <w:family w:val="auto"/>
    <w:pitch w:val="variable"/>
    <w:sig w:usb0="80000027" w:usb1="00000000" w:usb2="00000000" w:usb3="00000000" w:csb0="00000001" w:csb1="00000000"/>
  </w:font>
  <w:font w:name="Univers 67 CondensedBold">
    <w:panose1 w:val="0200080306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168"/>
    <w:multiLevelType w:val="multilevel"/>
    <w:tmpl w:val="DBD6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12922"/>
    <w:multiLevelType w:val="hybridMultilevel"/>
    <w:tmpl w:val="CC902C0E"/>
    <w:lvl w:ilvl="0" w:tplc="5D76120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A0F27"/>
    <w:multiLevelType w:val="hybridMultilevel"/>
    <w:tmpl w:val="EBFEF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3005B8"/>
    <w:multiLevelType w:val="multilevel"/>
    <w:tmpl w:val="3D7A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F2"/>
    <w:rsid w:val="00076F8F"/>
    <w:rsid w:val="001766CC"/>
    <w:rsid w:val="002E27BD"/>
    <w:rsid w:val="00360C29"/>
    <w:rsid w:val="003C0819"/>
    <w:rsid w:val="003E0B18"/>
    <w:rsid w:val="004B6A2B"/>
    <w:rsid w:val="00580A63"/>
    <w:rsid w:val="005D45F3"/>
    <w:rsid w:val="005E2EA2"/>
    <w:rsid w:val="0067535E"/>
    <w:rsid w:val="006D03F2"/>
    <w:rsid w:val="006F3D62"/>
    <w:rsid w:val="008E04E6"/>
    <w:rsid w:val="008E2668"/>
    <w:rsid w:val="009F6B29"/>
    <w:rsid w:val="00AA1485"/>
    <w:rsid w:val="00B309D6"/>
    <w:rsid w:val="00B576C6"/>
    <w:rsid w:val="00B620C1"/>
    <w:rsid w:val="00CB0515"/>
    <w:rsid w:val="00CB1DBF"/>
    <w:rsid w:val="00CC779E"/>
    <w:rsid w:val="00D2109B"/>
    <w:rsid w:val="00D56AF0"/>
    <w:rsid w:val="00D61FA1"/>
    <w:rsid w:val="00D80E13"/>
    <w:rsid w:val="00D97CE6"/>
    <w:rsid w:val="00DC7626"/>
    <w:rsid w:val="00EB370B"/>
    <w:rsid w:val="00EE5590"/>
    <w:rsid w:val="00F31346"/>
    <w:rsid w:val="00F51B12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F31346"/>
    <w:pPr>
      <w:spacing w:before="245" w:after="27" w:line="240" w:lineRule="auto"/>
      <w:outlineLvl w:val="2"/>
    </w:pPr>
    <w:rPr>
      <w:rFonts w:ascii="Arial" w:eastAsia="Times New Roman" w:hAnsi="Arial" w:cs="Arial"/>
      <w:color w:val="0F87B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Paragraph"/>
    <w:link w:val="BulletChar"/>
    <w:qFormat/>
    <w:rsid w:val="006D03F2"/>
    <w:pPr>
      <w:numPr>
        <w:numId w:val="1"/>
      </w:numPr>
    </w:pPr>
    <w:rPr>
      <w:rFonts w:ascii="Arial" w:eastAsia="Calibri" w:hAnsi="Arial" w:cs="Times New Roman"/>
      <w:lang w:val="x-none" w:eastAsia="x-none"/>
    </w:rPr>
  </w:style>
  <w:style w:type="character" w:customStyle="1" w:styleId="BulletChar">
    <w:name w:val="Bullet Char"/>
    <w:link w:val="Bullet"/>
    <w:rsid w:val="006D03F2"/>
    <w:rPr>
      <w:rFonts w:ascii="Arial" w:eastAsia="Calibri" w:hAnsi="Arial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6D03F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31346"/>
    <w:rPr>
      <w:rFonts w:ascii="Arial" w:eastAsia="Times New Roman" w:hAnsi="Arial" w:cs="Arial"/>
      <w:color w:val="0F87B0"/>
    </w:rPr>
  </w:style>
  <w:style w:type="paragraph" w:styleId="NormalWeb">
    <w:name w:val="Normal (Web)"/>
    <w:basedOn w:val="Normal"/>
    <w:rsid w:val="00F31346"/>
    <w:pPr>
      <w:spacing w:before="27" w:after="136" w:line="258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F31346"/>
    <w:pPr>
      <w:spacing w:before="245" w:after="27" w:line="240" w:lineRule="auto"/>
      <w:outlineLvl w:val="2"/>
    </w:pPr>
    <w:rPr>
      <w:rFonts w:ascii="Arial" w:eastAsia="Times New Roman" w:hAnsi="Arial" w:cs="Arial"/>
      <w:color w:val="0F87B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Paragraph"/>
    <w:link w:val="BulletChar"/>
    <w:qFormat/>
    <w:rsid w:val="006D03F2"/>
    <w:pPr>
      <w:numPr>
        <w:numId w:val="1"/>
      </w:numPr>
    </w:pPr>
    <w:rPr>
      <w:rFonts w:ascii="Arial" w:eastAsia="Calibri" w:hAnsi="Arial" w:cs="Times New Roman"/>
      <w:lang w:val="x-none" w:eastAsia="x-none"/>
    </w:rPr>
  </w:style>
  <w:style w:type="character" w:customStyle="1" w:styleId="BulletChar">
    <w:name w:val="Bullet Char"/>
    <w:link w:val="Bullet"/>
    <w:rsid w:val="006D03F2"/>
    <w:rPr>
      <w:rFonts w:ascii="Arial" w:eastAsia="Calibri" w:hAnsi="Arial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6D03F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31346"/>
    <w:rPr>
      <w:rFonts w:ascii="Arial" w:eastAsia="Times New Roman" w:hAnsi="Arial" w:cs="Arial"/>
      <w:color w:val="0F87B0"/>
    </w:rPr>
  </w:style>
  <w:style w:type="paragraph" w:styleId="NormalWeb">
    <w:name w:val="Normal (Web)"/>
    <w:basedOn w:val="Normal"/>
    <w:rsid w:val="00F31346"/>
    <w:pPr>
      <w:spacing w:before="27" w:after="136" w:line="258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 Architects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Gilhoi</dc:creator>
  <cp:lastModifiedBy>Jennifer Gilhoi</cp:lastModifiedBy>
  <cp:revision>2</cp:revision>
  <cp:lastPrinted>2012-07-30T13:56:00Z</cp:lastPrinted>
  <dcterms:created xsi:type="dcterms:W3CDTF">2012-07-31T21:08:00Z</dcterms:created>
  <dcterms:modified xsi:type="dcterms:W3CDTF">2012-07-31T21:08:00Z</dcterms:modified>
</cp:coreProperties>
</file>